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02" w:rsidRDefault="00707202" w:rsidP="00707202">
      <w:pPr>
        <w:jc w:val="center"/>
        <w:rPr>
          <w:b/>
        </w:rPr>
      </w:pPr>
      <w:r w:rsidRPr="00707202">
        <w:rPr>
          <w:b/>
        </w:rPr>
        <w:t xml:space="preserve">2018-2019 EĞİTİM ÖĞRETİM YILI </w:t>
      </w:r>
      <w:proofErr w:type="gramStart"/>
      <w:r w:rsidR="00AA5EB6">
        <w:rPr>
          <w:b/>
        </w:rPr>
        <w:t>…………………</w:t>
      </w:r>
      <w:proofErr w:type="gramEnd"/>
      <w:r w:rsidRPr="00707202">
        <w:rPr>
          <w:b/>
        </w:rPr>
        <w:t xml:space="preserve"> ORTAOKULU </w:t>
      </w:r>
    </w:p>
    <w:p w:rsidR="006C5199" w:rsidRDefault="00707202" w:rsidP="00707202">
      <w:pPr>
        <w:jc w:val="center"/>
        <w:rPr>
          <w:b/>
        </w:rPr>
      </w:pPr>
      <w:r>
        <w:rPr>
          <w:b/>
        </w:rPr>
        <w:t xml:space="preserve">DESTEKLEME VE YETİŞTİRME KURSLARI </w:t>
      </w:r>
      <w:r w:rsidR="00136F68">
        <w:rPr>
          <w:b/>
        </w:rPr>
        <w:t xml:space="preserve">FEN BİLİMLERİ </w:t>
      </w:r>
      <w:r w:rsidR="002227CA">
        <w:rPr>
          <w:b/>
        </w:rPr>
        <w:t>5</w:t>
      </w:r>
      <w:r w:rsidR="00AB035D">
        <w:rPr>
          <w:b/>
        </w:rPr>
        <w:t>/</w:t>
      </w:r>
      <w:r w:rsidR="0034349E">
        <w:rPr>
          <w:b/>
        </w:rPr>
        <w:t>A</w:t>
      </w:r>
      <w:r w:rsidRPr="00707202">
        <w:rPr>
          <w:b/>
        </w:rPr>
        <w:t xml:space="preserve"> </w:t>
      </w:r>
      <w:r w:rsidR="00497DC1">
        <w:rPr>
          <w:b/>
        </w:rPr>
        <w:t>I</w:t>
      </w:r>
      <w:r w:rsidRPr="00707202">
        <w:rPr>
          <w:b/>
        </w:rPr>
        <w:t>I. DÖNEM FAALİYET RAPORU</w:t>
      </w:r>
    </w:p>
    <w:tbl>
      <w:tblPr>
        <w:tblStyle w:val="TabloKlavuzu"/>
        <w:tblW w:w="10314" w:type="dxa"/>
        <w:tblLayout w:type="fixed"/>
        <w:tblLook w:val="04A0" w:firstRow="1" w:lastRow="0" w:firstColumn="1" w:lastColumn="0" w:noHBand="0" w:noVBand="1"/>
      </w:tblPr>
      <w:tblGrid>
        <w:gridCol w:w="523"/>
        <w:gridCol w:w="8941"/>
        <w:gridCol w:w="850"/>
      </w:tblGrid>
      <w:tr w:rsidR="00707202" w:rsidTr="006D15A4">
        <w:trPr>
          <w:cantSplit/>
          <w:trHeight w:val="678"/>
        </w:trPr>
        <w:tc>
          <w:tcPr>
            <w:tcW w:w="523" w:type="dxa"/>
            <w:textDirection w:val="btLr"/>
            <w:vAlign w:val="center"/>
          </w:tcPr>
          <w:p w:rsidR="00707202" w:rsidRPr="00707202" w:rsidRDefault="00707202" w:rsidP="00707202">
            <w:pPr>
              <w:ind w:left="113" w:right="113"/>
              <w:jc w:val="center"/>
              <w:rPr>
                <w:b/>
                <w:sz w:val="24"/>
              </w:rPr>
            </w:pPr>
            <w:r w:rsidRPr="00707202">
              <w:rPr>
                <w:b/>
                <w:sz w:val="24"/>
              </w:rPr>
              <w:t>AY</w:t>
            </w:r>
          </w:p>
        </w:tc>
        <w:tc>
          <w:tcPr>
            <w:tcW w:w="8941" w:type="dxa"/>
            <w:vAlign w:val="center"/>
          </w:tcPr>
          <w:p w:rsidR="00707202" w:rsidRPr="00707202" w:rsidRDefault="00707202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İŞLENEN KAZANIMLAR</w:t>
            </w:r>
          </w:p>
        </w:tc>
        <w:tc>
          <w:tcPr>
            <w:tcW w:w="850" w:type="dxa"/>
            <w:vAlign w:val="center"/>
          </w:tcPr>
          <w:p w:rsidR="00707202" w:rsidRPr="00707202" w:rsidRDefault="00707202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SAAT</w:t>
            </w:r>
          </w:p>
        </w:tc>
      </w:tr>
      <w:tr w:rsidR="0027453D" w:rsidTr="00C33D5D">
        <w:trPr>
          <w:cantSplit/>
          <w:trHeight w:val="2954"/>
        </w:trPr>
        <w:tc>
          <w:tcPr>
            <w:tcW w:w="523" w:type="dxa"/>
            <w:textDirection w:val="btLr"/>
            <w:vAlign w:val="center"/>
          </w:tcPr>
          <w:p w:rsidR="0027453D" w:rsidRPr="00707202" w:rsidRDefault="0027453D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MART</w:t>
            </w:r>
          </w:p>
        </w:tc>
        <w:tc>
          <w:tcPr>
            <w:tcW w:w="8941" w:type="dxa"/>
            <w:vAlign w:val="center"/>
          </w:tcPr>
          <w:p w:rsidR="002227CA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 xml:space="preserve">F.5.5.1.1. Bir kaynaktan çıkan ışığın her yönde ve doğrusal bir yol izlediğini gözlemleyerek çizimle gösterir. </w:t>
            </w:r>
          </w:p>
          <w:p w:rsidR="0027453D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>F.5.5.2.2. Işığın yansımasında gelen ışın, yansıyan ışın ve yüzeyin normali arasındaki ilişkiyi açıklar.</w:t>
            </w:r>
          </w:p>
          <w:p w:rsidR="002227CA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>F.5.5.3.1. Maddeleri, ışığı geçirme durumlarına göre sınıflandırır.</w:t>
            </w:r>
          </w:p>
          <w:p w:rsidR="002227CA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>F.5.5.4.1. Tam gölgenin nasıl oluştuğunu gözlemleyerek basit ışın çizimleri ile gösterir.</w:t>
            </w:r>
          </w:p>
          <w:p w:rsidR="002227CA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>F.5.5.4.2. Tam gölgeyi etkileyen değişkenlerin neler olduğunu deneyerek keşfeder.</w:t>
            </w:r>
          </w:p>
          <w:p w:rsidR="002227CA" w:rsidRPr="006D15A4" w:rsidRDefault="002227CA" w:rsidP="0027453D">
            <w:pPr>
              <w:rPr>
                <w:lang w:bidi="tr-TR"/>
              </w:rPr>
            </w:pPr>
            <w:r w:rsidRPr="002227CA">
              <w:rPr>
                <w:lang w:bidi="tr-TR"/>
              </w:rPr>
              <w:t>F.5.6.1.1. Biyoçeşitliliğin doğal yaşam için önemini sorgular.</w:t>
            </w:r>
          </w:p>
        </w:tc>
        <w:tc>
          <w:tcPr>
            <w:tcW w:w="850" w:type="dxa"/>
            <w:vAlign w:val="center"/>
          </w:tcPr>
          <w:p w:rsidR="0027453D" w:rsidRPr="00707202" w:rsidRDefault="0027453D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707202" w:rsidTr="006D15A4">
        <w:trPr>
          <w:cantSplit/>
          <w:trHeight w:val="1302"/>
        </w:trPr>
        <w:tc>
          <w:tcPr>
            <w:tcW w:w="523" w:type="dxa"/>
            <w:textDirection w:val="btLr"/>
            <w:vAlign w:val="center"/>
          </w:tcPr>
          <w:p w:rsidR="00707202" w:rsidRPr="00707202" w:rsidRDefault="005C78D3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8941" w:type="dxa"/>
            <w:vAlign w:val="center"/>
          </w:tcPr>
          <w:p w:rsidR="002227CA" w:rsidRDefault="002227CA" w:rsidP="002227CA">
            <w:pPr>
              <w:rPr>
                <w:lang w:bidi="tr-TR"/>
              </w:rPr>
            </w:pPr>
            <w:r w:rsidRPr="002227CA">
              <w:rPr>
                <w:lang w:bidi="tr-TR"/>
              </w:rPr>
              <w:t xml:space="preserve">F.5.6.1.2. </w:t>
            </w:r>
            <w:proofErr w:type="spellStart"/>
            <w:r w:rsidRPr="002227CA">
              <w:rPr>
                <w:lang w:bidi="tr-TR"/>
              </w:rPr>
              <w:t>Biyoçeşitliliği</w:t>
            </w:r>
            <w:proofErr w:type="spellEnd"/>
            <w:r w:rsidRPr="002227CA">
              <w:rPr>
                <w:lang w:bidi="tr-TR"/>
              </w:rPr>
              <w:t xml:space="preserve"> tehdit eden faktörleri, araştırma verilerine dayalı olarak tartışır.</w:t>
            </w:r>
          </w:p>
          <w:p w:rsidR="0027453D" w:rsidRDefault="002227CA" w:rsidP="002227CA">
            <w:pPr>
              <w:rPr>
                <w:lang w:bidi="tr-TR"/>
              </w:rPr>
            </w:pPr>
            <w:r w:rsidRPr="002227CA">
              <w:rPr>
                <w:lang w:bidi="tr-TR"/>
              </w:rPr>
              <w:t xml:space="preserve"> F.5.6.2.1. İnsan ve çevre arasındaki etkileşimin önemini ifade eder.</w:t>
            </w:r>
          </w:p>
          <w:p w:rsidR="002227CA" w:rsidRDefault="002227CA" w:rsidP="002227CA">
            <w:pPr>
              <w:rPr>
                <w:lang w:bidi="tr-TR"/>
              </w:rPr>
            </w:pPr>
            <w:r w:rsidRPr="002227CA">
              <w:rPr>
                <w:lang w:bidi="tr-TR"/>
              </w:rPr>
              <w:t xml:space="preserve">F.5.6.2.2. Yakın çevresindeki veya ülkemizdeki bir çevre sorununun çözümüne ilişkin öneriler sunar. </w:t>
            </w:r>
          </w:p>
          <w:p w:rsidR="002227CA" w:rsidRDefault="002227CA" w:rsidP="002227CA">
            <w:pPr>
              <w:rPr>
                <w:lang w:bidi="tr-TR"/>
              </w:rPr>
            </w:pPr>
            <w:r w:rsidRPr="002227CA">
              <w:rPr>
                <w:lang w:bidi="tr-TR"/>
              </w:rPr>
              <w:t xml:space="preserve">F.5.6.2.3. İnsan faaliyetleri sonucunda gelecekte oluşabilecek çevre sorunlarına yönelik çıkarımda bulunur. </w:t>
            </w:r>
          </w:p>
          <w:p w:rsidR="002227CA" w:rsidRPr="006D15A4" w:rsidRDefault="002227CA" w:rsidP="002227CA">
            <w:pPr>
              <w:rPr>
                <w:lang w:bidi="tr-TR"/>
              </w:rPr>
            </w:pPr>
            <w:r w:rsidRPr="002227CA">
              <w:rPr>
                <w:lang w:bidi="tr-TR"/>
              </w:rPr>
              <w:t>F.5.6.2.4. İnsan-çevre etkileşiminde yarar ve zarar durumlarını örnekler üzerinde tartışır.</w:t>
            </w:r>
          </w:p>
        </w:tc>
        <w:tc>
          <w:tcPr>
            <w:tcW w:w="850" w:type="dxa"/>
            <w:vAlign w:val="center"/>
          </w:tcPr>
          <w:p w:rsidR="00707202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707202" w:rsidTr="006D15A4">
        <w:trPr>
          <w:cantSplit/>
          <w:trHeight w:val="1302"/>
        </w:trPr>
        <w:tc>
          <w:tcPr>
            <w:tcW w:w="523" w:type="dxa"/>
            <w:textDirection w:val="btLr"/>
            <w:vAlign w:val="center"/>
          </w:tcPr>
          <w:p w:rsidR="00707202" w:rsidRPr="00707202" w:rsidRDefault="005C78D3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MAYIS</w:t>
            </w:r>
          </w:p>
        </w:tc>
        <w:tc>
          <w:tcPr>
            <w:tcW w:w="8941" w:type="dxa"/>
            <w:vAlign w:val="center"/>
          </w:tcPr>
          <w:p w:rsidR="00497DC1" w:rsidRDefault="002227CA" w:rsidP="00F20EC3">
            <w:pPr>
              <w:rPr>
                <w:lang w:bidi="tr-TR"/>
              </w:rPr>
            </w:pPr>
            <w:r w:rsidRPr="002227CA">
              <w:rPr>
                <w:lang w:bidi="tr-TR"/>
              </w:rPr>
              <w:t>F.5.6.3.1. Doğal süreçlerin neden olduğu yıkıcı doğa olaylarını açıklar.</w:t>
            </w:r>
          </w:p>
          <w:p w:rsidR="002227CA" w:rsidRDefault="002227CA" w:rsidP="00F20EC3">
            <w:pPr>
              <w:rPr>
                <w:lang w:bidi="tr-TR"/>
              </w:rPr>
            </w:pPr>
            <w:r w:rsidRPr="002227CA">
              <w:rPr>
                <w:lang w:bidi="tr-TR"/>
              </w:rPr>
              <w:t>F.5.6.3.2. Yıkıcı doğa olaylarından korunma yollarını ifade eder.</w:t>
            </w:r>
          </w:p>
          <w:p w:rsidR="002227CA" w:rsidRDefault="002227CA" w:rsidP="00F20EC3">
            <w:pPr>
              <w:rPr>
                <w:lang w:bidi="tr-TR"/>
              </w:rPr>
            </w:pPr>
            <w:r w:rsidRPr="002227CA">
              <w:rPr>
                <w:lang w:bidi="tr-TR"/>
              </w:rPr>
              <w:t>F.5.7.1.1. Bir elektrik devresindeki elemanları sembolleriyle gösterir.</w:t>
            </w:r>
          </w:p>
          <w:p w:rsidR="002227CA" w:rsidRDefault="002227CA" w:rsidP="00F20EC3">
            <w:pPr>
              <w:rPr>
                <w:lang w:bidi="tr-TR"/>
              </w:rPr>
            </w:pPr>
            <w:r w:rsidRPr="002227CA">
              <w:rPr>
                <w:lang w:bidi="tr-TR"/>
              </w:rPr>
              <w:t>F.5.7.1.2. Çizdiği elektrik devresinin şemasını kurar.</w:t>
            </w:r>
          </w:p>
          <w:p w:rsidR="002227CA" w:rsidRPr="006D15A4" w:rsidRDefault="002227CA" w:rsidP="00F20EC3">
            <w:pPr>
              <w:rPr>
                <w:lang w:bidi="tr-TR"/>
              </w:rPr>
            </w:pPr>
            <w:r w:rsidRPr="002227CA">
              <w:rPr>
                <w:lang w:bidi="tr-TR"/>
              </w:rPr>
              <w:t>F.5.7.2.1. Bir elektrik devresindeki ampul parlaklığını etkileyen değişkenlerin neler olduğunu tahmin ederek tahminlerini test eder.</w:t>
            </w:r>
          </w:p>
        </w:tc>
        <w:tc>
          <w:tcPr>
            <w:tcW w:w="850" w:type="dxa"/>
            <w:vAlign w:val="center"/>
          </w:tcPr>
          <w:p w:rsidR="00707202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20EC3" w:rsidTr="006D15A4">
        <w:trPr>
          <w:cantSplit/>
          <w:trHeight w:val="835"/>
        </w:trPr>
        <w:tc>
          <w:tcPr>
            <w:tcW w:w="9464" w:type="dxa"/>
            <w:gridSpan w:val="2"/>
            <w:vAlign w:val="center"/>
          </w:tcPr>
          <w:p w:rsidR="00F20EC3" w:rsidRPr="00707202" w:rsidRDefault="00F20EC3" w:rsidP="00F20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850" w:type="dxa"/>
            <w:vAlign w:val="center"/>
          </w:tcPr>
          <w:p w:rsidR="00F20EC3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</w:tbl>
    <w:p w:rsidR="00707202" w:rsidRDefault="00707202" w:rsidP="00707202">
      <w:pPr>
        <w:rPr>
          <w:b/>
        </w:rPr>
      </w:pPr>
    </w:p>
    <w:p w:rsidR="00CD77B6" w:rsidRPr="00CD77B6" w:rsidRDefault="00CD77B6" w:rsidP="006D15A4">
      <w:pPr>
        <w:rPr>
          <w:b/>
        </w:rPr>
      </w:pPr>
    </w:p>
    <w:p w:rsidR="00CD77B6" w:rsidRPr="00CD77B6" w:rsidRDefault="00AA5EB6" w:rsidP="00CD77B6">
      <w:pPr>
        <w:ind w:right="-142"/>
        <w:jc w:val="right"/>
        <w:rPr>
          <w:b/>
        </w:rPr>
      </w:pPr>
      <w:r>
        <w:rPr>
          <w:b/>
        </w:rPr>
        <w:t>……………………………….</w:t>
      </w:r>
      <w:bookmarkStart w:id="0" w:name="_GoBack"/>
      <w:bookmarkEnd w:id="0"/>
      <w:r w:rsidR="00CD77B6" w:rsidRPr="00CD77B6">
        <w:rPr>
          <w:b/>
        </w:rPr>
        <w:t xml:space="preserve">  </w:t>
      </w:r>
      <w:r w:rsidR="00CD77B6" w:rsidRPr="00CD77B6">
        <w:rPr>
          <w:b/>
        </w:rPr>
        <w:br/>
        <w:t>FEN BİLİMLERİ ÖĞRETMENİ</w:t>
      </w:r>
    </w:p>
    <w:sectPr w:rsidR="00CD77B6" w:rsidRPr="00CD77B6" w:rsidSect="00CD77B6">
      <w:pgSz w:w="11906" w:h="16838"/>
      <w:pgMar w:top="426" w:right="1274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0E4"/>
    <w:multiLevelType w:val="multilevel"/>
    <w:tmpl w:val="37728C50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" w15:restartNumberingAfterBreak="0">
    <w:nsid w:val="03FD2CEE"/>
    <w:multiLevelType w:val="multilevel"/>
    <w:tmpl w:val="6DAE3DF2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" w15:restartNumberingAfterBreak="0">
    <w:nsid w:val="069816E4"/>
    <w:multiLevelType w:val="multilevel"/>
    <w:tmpl w:val="C4964C10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062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577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093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08" w:hanging="898"/>
      </w:pPr>
      <w:rPr>
        <w:rFonts w:hint="default"/>
        <w:lang w:val="tr-TR" w:eastAsia="tr-TR" w:bidi="tr-TR"/>
      </w:rPr>
    </w:lvl>
  </w:abstractNum>
  <w:abstractNum w:abstractNumId="3" w15:restartNumberingAfterBreak="0">
    <w:nsid w:val="072003EA"/>
    <w:multiLevelType w:val="multilevel"/>
    <w:tmpl w:val="E3141D56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4" w15:restartNumberingAfterBreak="0">
    <w:nsid w:val="0A470549"/>
    <w:multiLevelType w:val="multilevel"/>
    <w:tmpl w:val="8EE0A652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5" w15:restartNumberingAfterBreak="0">
    <w:nsid w:val="10B405C2"/>
    <w:multiLevelType w:val="multilevel"/>
    <w:tmpl w:val="3AD8FB74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6" w15:restartNumberingAfterBreak="0">
    <w:nsid w:val="303E715D"/>
    <w:multiLevelType w:val="multilevel"/>
    <w:tmpl w:val="851A97E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7" w15:restartNumberingAfterBreak="0">
    <w:nsid w:val="38CD438A"/>
    <w:multiLevelType w:val="multilevel"/>
    <w:tmpl w:val="A584221E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8" w15:restartNumberingAfterBreak="0">
    <w:nsid w:val="42004B45"/>
    <w:multiLevelType w:val="multilevel"/>
    <w:tmpl w:val="5CAA6E78"/>
    <w:lvl w:ilvl="0">
      <w:start w:val="6"/>
      <w:numFmt w:val="upperLetter"/>
      <w:lvlText w:val="%1"/>
      <w:lvlJc w:val="left"/>
      <w:pPr>
        <w:ind w:left="10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062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577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093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08" w:hanging="900"/>
      </w:pPr>
      <w:rPr>
        <w:rFonts w:hint="default"/>
        <w:lang w:val="tr-TR" w:eastAsia="tr-TR" w:bidi="tr-TR"/>
      </w:rPr>
    </w:lvl>
  </w:abstractNum>
  <w:abstractNum w:abstractNumId="9" w15:restartNumberingAfterBreak="0">
    <w:nsid w:val="595A2975"/>
    <w:multiLevelType w:val="multilevel"/>
    <w:tmpl w:val="89D66EB2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707202"/>
    <w:rsid w:val="0001022C"/>
    <w:rsid w:val="00064B6B"/>
    <w:rsid w:val="00136F68"/>
    <w:rsid w:val="002227CA"/>
    <w:rsid w:val="0027453D"/>
    <w:rsid w:val="003019C2"/>
    <w:rsid w:val="0034349E"/>
    <w:rsid w:val="00497DC1"/>
    <w:rsid w:val="005C78D3"/>
    <w:rsid w:val="006C5199"/>
    <w:rsid w:val="006D15A4"/>
    <w:rsid w:val="00707202"/>
    <w:rsid w:val="00894DA6"/>
    <w:rsid w:val="00AA5EB6"/>
    <w:rsid w:val="00AB035D"/>
    <w:rsid w:val="00AC02DB"/>
    <w:rsid w:val="00B44BCB"/>
    <w:rsid w:val="00CD77B6"/>
    <w:rsid w:val="00D515AA"/>
    <w:rsid w:val="00E947AB"/>
    <w:rsid w:val="00F2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C5A7"/>
  <w15:docId w15:val="{DDC84CBD-B4BE-4BD1-9263-DD5DFB78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C4972-C143-4EFC-A263-455EC999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çiftçi</dc:creator>
  <cp:lastModifiedBy>fikret ünlü</cp:lastModifiedBy>
  <cp:revision>4</cp:revision>
  <cp:lastPrinted>2019-01-13T18:43:00Z</cp:lastPrinted>
  <dcterms:created xsi:type="dcterms:W3CDTF">2019-06-10T20:36:00Z</dcterms:created>
  <dcterms:modified xsi:type="dcterms:W3CDTF">2019-06-22T12:18:00Z</dcterms:modified>
</cp:coreProperties>
</file>